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5"/>
        <w:gridCol w:w="4530"/>
        <w:gridCol w:w="1932"/>
      </w:tblGrid>
      <w:tr w:rsidR="00D077BC" w:rsidRPr="00905978" w:rsidTr="00D077BC">
        <w:trPr>
          <w:trHeight w:val="327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ENERO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D077BC" w:rsidRPr="00905978" w:rsidTr="00D077BC">
        <w:trPr>
          <w:trHeight w:val="327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1° al 29 de enero 2016   </w:t>
            </w: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D077BC" w:rsidRPr="00905978" w:rsidTr="00D077BC">
        <w:trPr>
          <w:trHeight w:val="327"/>
        </w:trPr>
        <w:tc>
          <w:tcPr>
            <w:tcW w:w="10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12</w:t>
            </w:r>
          </w:p>
        </w:tc>
      </w:tr>
      <w:tr w:rsidR="00D077BC" w:rsidRPr="00905978" w:rsidTr="00D077BC">
        <w:trPr>
          <w:trHeight w:val="327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</w:t>
            </w:r>
          </w:p>
        </w:tc>
      </w:tr>
      <w:tr w:rsidR="00D077BC" w:rsidRPr="00905978" w:rsidTr="00D077BC">
        <w:trPr>
          <w:trHeight w:val="327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077BC" w:rsidRPr="00905978" w:rsidTr="00D077BC">
        <w:trPr>
          <w:trHeight w:val="327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077BC" w:rsidRPr="00905978" w:rsidTr="00D077BC">
        <w:trPr>
          <w:trHeight w:val="327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</w:t>
            </w:r>
          </w:p>
        </w:tc>
      </w:tr>
    </w:tbl>
    <w:p w:rsidR="00D077BC" w:rsidRDefault="00D077BC" w:rsidP="00D077BC"/>
    <w:tbl>
      <w:tblPr>
        <w:tblW w:w="10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3"/>
        <w:gridCol w:w="4549"/>
        <w:gridCol w:w="1940"/>
      </w:tblGrid>
      <w:tr w:rsidR="00D077BC" w:rsidRPr="00905978" w:rsidTr="00D077BC">
        <w:trPr>
          <w:trHeight w:val="30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077BC" w:rsidRPr="00905978" w:rsidTr="00D077BC">
        <w:trPr>
          <w:trHeight w:val="301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FEBRERO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D077BC" w:rsidRPr="00905978" w:rsidTr="00D077BC">
        <w:trPr>
          <w:trHeight w:val="30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1° al 29 de febrero 2016   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D077BC" w:rsidRPr="00905978" w:rsidTr="00D077BC">
        <w:trPr>
          <w:trHeight w:val="301"/>
        </w:trPr>
        <w:tc>
          <w:tcPr>
            <w:tcW w:w="10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18</w:t>
            </w:r>
          </w:p>
        </w:tc>
      </w:tr>
      <w:tr w:rsidR="00D077BC" w:rsidRPr="00905978" w:rsidTr="00D077BC">
        <w:trPr>
          <w:trHeight w:val="301"/>
        </w:trPr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</w:t>
            </w:r>
          </w:p>
        </w:tc>
      </w:tr>
      <w:tr w:rsidR="00D077BC" w:rsidRPr="00905978" w:rsidTr="00D077BC">
        <w:trPr>
          <w:trHeight w:val="301"/>
        </w:trPr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077BC" w:rsidRPr="00905978" w:rsidTr="00D077BC">
        <w:trPr>
          <w:trHeight w:val="301"/>
        </w:trPr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077BC" w:rsidRPr="00905978" w:rsidTr="00D077BC">
        <w:trPr>
          <w:trHeight w:val="301"/>
        </w:trPr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</w:t>
            </w:r>
          </w:p>
        </w:tc>
      </w:tr>
      <w:tr w:rsidR="00D077BC" w:rsidRPr="00905978" w:rsidTr="00D077BC">
        <w:trPr>
          <w:trHeight w:val="30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077BC" w:rsidRPr="00905978" w:rsidTr="00D077BC">
        <w:trPr>
          <w:trHeight w:val="301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MARZO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D077BC" w:rsidRPr="00905978" w:rsidTr="00D077BC">
        <w:trPr>
          <w:trHeight w:val="30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1° al 31 de marzo 2016   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D077BC" w:rsidRPr="00905978" w:rsidTr="00D077BC">
        <w:trPr>
          <w:trHeight w:val="301"/>
        </w:trPr>
        <w:tc>
          <w:tcPr>
            <w:tcW w:w="10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15</w:t>
            </w:r>
          </w:p>
        </w:tc>
      </w:tr>
      <w:tr w:rsidR="00D077BC" w:rsidRPr="00905978" w:rsidTr="00D077BC">
        <w:trPr>
          <w:trHeight w:val="301"/>
        </w:trPr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13</w:t>
            </w:r>
          </w:p>
        </w:tc>
      </w:tr>
      <w:tr w:rsidR="00D077BC" w:rsidRPr="00905978" w:rsidTr="00D077BC">
        <w:trPr>
          <w:trHeight w:val="301"/>
        </w:trPr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D077BC" w:rsidRPr="00905978" w:rsidTr="00D077BC">
        <w:trPr>
          <w:trHeight w:val="301"/>
        </w:trPr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077BC" w:rsidRPr="00905978" w:rsidTr="00D077BC">
        <w:trPr>
          <w:trHeight w:val="301"/>
        </w:trPr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7BC" w:rsidRPr="00905978" w:rsidRDefault="00D077BC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</w:t>
            </w:r>
          </w:p>
        </w:tc>
      </w:tr>
    </w:tbl>
    <w:p w:rsidR="001018B9" w:rsidRPr="00D077BC" w:rsidRDefault="001018B9" w:rsidP="00D077BC"/>
    <w:sectPr w:rsidR="001018B9" w:rsidRPr="00D077BC" w:rsidSect="003C4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40F" w:rsidRDefault="0092440F" w:rsidP="003C435B">
      <w:pPr>
        <w:spacing w:after="0" w:line="240" w:lineRule="auto"/>
      </w:pPr>
      <w:r>
        <w:separator/>
      </w:r>
    </w:p>
  </w:endnote>
  <w:endnote w:type="continuationSeparator" w:id="0">
    <w:p w:rsidR="0092440F" w:rsidRDefault="0092440F" w:rsidP="003C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0D4" w:rsidRDefault="004250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0D4" w:rsidRDefault="004250D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0D4" w:rsidRDefault="004250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40F" w:rsidRDefault="0092440F" w:rsidP="003C435B">
      <w:pPr>
        <w:spacing w:after="0" w:line="240" w:lineRule="auto"/>
      </w:pPr>
      <w:r>
        <w:separator/>
      </w:r>
    </w:p>
  </w:footnote>
  <w:footnote w:type="continuationSeparator" w:id="0">
    <w:p w:rsidR="0092440F" w:rsidRDefault="0092440F" w:rsidP="003C4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0D4" w:rsidRDefault="004250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5B" w:rsidRDefault="003C435B" w:rsidP="003C435B">
    <w:pPr>
      <w:pStyle w:val="Encabezado"/>
      <w:jc w:val="center"/>
    </w:pPr>
    <w:r>
      <w:t>ESTADÍSTICAS DE LA UNIDAD DE TRANSPARENCIA DE PROGRESO</w:t>
    </w:r>
  </w:p>
  <w:p w:rsidR="003C435B" w:rsidRDefault="004250D4" w:rsidP="003C435B">
    <w:pPr>
      <w:pStyle w:val="Encabezado"/>
      <w:jc w:val="center"/>
    </w:pPr>
    <w:r>
      <w:t xml:space="preserve">1° </w:t>
    </w:r>
    <w:bookmarkStart w:id="0" w:name="_GoBack"/>
    <w:bookmarkEnd w:id="0"/>
    <w:r w:rsidR="003C435B">
      <w:t xml:space="preserve">TRIMESTRE </w:t>
    </w:r>
    <w:r w:rsidR="00D077BC">
      <w:t>ENERO-FEBRERO-MARZO</w:t>
    </w:r>
  </w:p>
  <w:p w:rsidR="003C435B" w:rsidRDefault="003C435B" w:rsidP="003C435B">
    <w:pPr>
      <w:pStyle w:val="Encabezado"/>
      <w:jc w:val="center"/>
    </w:pPr>
    <w:r>
      <w:t>201</w:t>
    </w:r>
    <w:r w:rsidR="00D077BC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0D4" w:rsidRDefault="004250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5B"/>
    <w:rsid w:val="001018B9"/>
    <w:rsid w:val="003C435B"/>
    <w:rsid w:val="004250D4"/>
    <w:rsid w:val="008D3024"/>
    <w:rsid w:val="0092440F"/>
    <w:rsid w:val="00D0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E375"/>
  <w15:chartTrackingRefBased/>
  <w15:docId w15:val="{9E803E0B-E4F0-434D-AD3B-8294565F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7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4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35B"/>
  </w:style>
  <w:style w:type="paragraph" w:styleId="Piedepgina">
    <w:name w:val="footer"/>
    <w:basedOn w:val="Normal"/>
    <w:link w:val="PiedepginaCar"/>
    <w:uiPriority w:val="99"/>
    <w:unhideWhenUsed/>
    <w:rsid w:val="003C4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Titular de la Unidad de Transparencia del Ayuntamiento de Progreso</dc:creator>
  <cp:keywords/>
  <dc:description/>
  <cp:lastModifiedBy>Titular de la Unidad de Transparencia del Ayuntamiento de Progreso</cp:lastModifiedBy>
  <cp:revision>3</cp:revision>
  <dcterms:created xsi:type="dcterms:W3CDTF">2017-12-28T15:10:00Z</dcterms:created>
  <dcterms:modified xsi:type="dcterms:W3CDTF">2017-12-28T15:28:00Z</dcterms:modified>
</cp:coreProperties>
</file>